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NITISH KUMAR DUBEY                               </w:t>
      </w:r>
    </w:p>
    <w:p w:rsidR="00861068" w:rsidRDefault="00B732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Teachers Colony, Hata Bazaar, Shivpur,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E-Mail: </w:t>
      </w:r>
      <w:r>
        <w:rPr>
          <w:rFonts w:ascii="Calibri" w:eastAsia="Calibri" w:hAnsi="Calibri" w:cs="Calibri"/>
          <w:sz w:val="22"/>
          <w:szCs w:val="22"/>
        </w:rPr>
        <w:t>nitishshaileshdubey@gmail.com</w:t>
      </w:r>
    </w:p>
    <w:p w:rsidR="00861068" w:rsidRDefault="00B732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Gorakhpur, Uttar Pradesh-273412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Mobile: </w:t>
      </w:r>
      <w:r>
        <w:rPr>
          <w:rFonts w:ascii="Calibri" w:eastAsia="Calibri" w:hAnsi="Calibri" w:cs="Calibri"/>
          <w:sz w:val="22"/>
          <w:szCs w:val="22"/>
        </w:rPr>
        <w:t>+91-9453740473</w:t>
      </w:r>
    </w:p>
    <w:p w:rsidR="00861068" w:rsidRDefault="0086106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61068" w:rsidRDefault="00861068">
      <w:pPr>
        <w:pBdr>
          <w:left w:val="single" w:sz="12" w:space="0" w:color="84B4DF"/>
        </w:pBdr>
        <w:jc w:val="center"/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pBdr>
          <w:left w:val="single" w:sz="12" w:space="0" w:color="84B4DF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Looking for an interactive learning environment where I can contribute to the organization through my ideas, skills and solutions and enhance my own learning capabilities and Skills in  Academics field.</w:t>
      </w:r>
    </w:p>
    <w:p w:rsidR="00861068" w:rsidRDefault="00861068">
      <w:pPr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SYNOPSIS</w:t>
      </w:r>
    </w:p>
    <w:p w:rsidR="00861068" w:rsidRDefault="00DF2E3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10in;height:5pt;visibility:visible;mso-wrap-distance-left:0;mso-wrap-distance-right:0" o:hr="t"/>
        </w:pict>
      </w:r>
    </w:p>
    <w:p w:rsidR="00861068" w:rsidRDefault="00B732E4">
      <w:pPr>
        <w:numPr>
          <w:ilvl w:val="0"/>
          <w:numId w:val="1"/>
        </w:numPr>
        <w:spacing w:line="360" w:lineRule="auto"/>
        <w:ind w:left="360" w:hanging="360"/>
        <w:jc w:val="center"/>
      </w:pPr>
      <w:r>
        <w:rPr>
          <w:rFonts w:ascii="Calibri" w:eastAsia="Calibri" w:hAnsi="Calibri" w:cs="Calibri"/>
          <w:sz w:val="22"/>
          <w:szCs w:val="22"/>
        </w:rPr>
        <w:t>I am a good learner and always intended to learn new things and apply it with different forms with new creativity. My greatest strength is honesty, self-confidence &amp; optimistic by nature.</w:t>
      </w:r>
    </w:p>
    <w:p w:rsidR="00934BA3" w:rsidRDefault="00B732E4" w:rsidP="00B732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2.</w:t>
      </w:r>
      <w:r>
        <w:rPr>
          <w:rFonts w:ascii="Calibri" w:eastAsia="Calibri" w:hAnsi="Calibri" w:cs="Calibri"/>
          <w:sz w:val="22"/>
          <w:szCs w:val="22"/>
        </w:rPr>
        <w:t xml:space="preserve">Worked as </w:t>
      </w:r>
      <w:r w:rsidR="00934BA3">
        <w:rPr>
          <w:rFonts w:ascii="Calibri" w:eastAsia="Calibri" w:hAnsi="Calibri" w:cs="Calibri"/>
          <w:b/>
          <w:sz w:val="22"/>
          <w:szCs w:val="22"/>
        </w:rPr>
        <w:t xml:space="preserve">Faculty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Ideal Institute of Technology Ghaziabad</w:t>
      </w:r>
      <w:r>
        <w:rPr>
          <w:rFonts w:ascii="Calibri" w:eastAsia="Calibri" w:hAnsi="Calibri" w:cs="Calibri"/>
          <w:sz w:val="22"/>
          <w:szCs w:val="22"/>
        </w:rPr>
        <w:t xml:space="preserve"> from July 2017</w:t>
      </w:r>
      <w:r w:rsidR="0050247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March 2019</w:t>
      </w:r>
      <w:r w:rsidR="00C06837">
        <w:rPr>
          <w:rFonts w:ascii="Calibri" w:eastAsia="Calibri" w:hAnsi="Calibri" w:cs="Calibri"/>
          <w:sz w:val="22"/>
          <w:szCs w:val="22"/>
        </w:rPr>
        <w:t>.</w:t>
      </w:r>
    </w:p>
    <w:p w:rsidR="00861068" w:rsidRPr="00B732E4" w:rsidRDefault="00B732E4" w:rsidP="00B732E4">
      <w:pPr>
        <w:spacing w:line="360" w:lineRule="auto"/>
        <w:rPr>
          <w:rFonts w:eastAsia="Calibri" w:cs="Calibri"/>
        </w:rPr>
      </w:pPr>
      <w:r>
        <w:rPr>
          <w:rFonts w:eastAsia="Calibri" w:cs="Calibri"/>
        </w:rPr>
        <w:t xml:space="preserve"> 3.</w:t>
      </w:r>
      <w:r w:rsidR="00BE0186" w:rsidRPr="00B732E4">
        <w:rPr>
          <w:rFonts w:eastAsia="Calibri" w:cs="Calibri"/>
        </w:rPr>
        <w:t xml:space="preserve">Worked as </w:t>
      </w:r>
      <w:r w:rsidR="00BE0186" w:rsidRPr="00B732E4">
        <w:rPr>
          <w:rFonts w:eastAsia="Calibri" w:cs="Calibri"/>
          <w:b/>
          <w:bCs/>
        </w:rPr>
        <w:t>GS Faculty</w:t>
      </w:r>
      <w:r w:rsidR="00BE0186" w:rsidRPr="00B732E4">
        <w:rPr>
          <w:rFonts w:eastAsia="Calibri" w:cs="Calibri"/>
        </w:rPr>
        <w:t xml:space="preserve"> in </w:t>
      </w:r>
      <w:r w:rsidRPr="00B732E4">
        <w:rPr>
          <w:rFonts w:eastAsia="Calibri" w:cs="Calibri"/>
        </w:rPr>
        <w:t>Rankers Study Poin</w:t>
      </w:r>
      <w:r w:rsidR="00934BA3" w:rsidRPr="00B732E4">
        <w:rPr>
          <w:rFonts w:eastAsia="Calibri" w:cs="Calibri"/>
        </w:rPr>
        <w:t>t</w:t>
      </w:r>
      <w:r w:rsidRPr="00B732E4">
        <w:rPr>
          <w:rFonts w:eastAsia="Calibri" w:cs="Calibri"/>
        </w:rPr>
        <w:t xml:space="preserve"> </w:t>
      </w:r>
      <w:r w:rsidRPr="00B732E4">
        <w:rPr>
          <w:rFonts w:eastAsia="Calibri" w:cs="Calibri"/>
        </w:rPr>
        <w:t>from</w:t>
      </w:r>
      <w:r w:rsidR="00BE0186" w:rsidRPr="00B732E4">
        <w:rPr>
          <w:rFonts w:eastAsia="Calibri" w:cs="Calibri"/>
        </w:rPr>
        <w:t xml:space="preserve"> February </w:t>
      </w:r>
      <w:r w:rsidRPr="00B732E4">
        <w:rPr>
          <w:rFonts w:eastAsia="Calibri" w:cs="Calibri"/>
        </w:rPr>
        <w:t xml:space="preserve">2021 to </w:t>
      </w:r>
      <w:r w:rsidR="00BE0186" w:rsidRPr="00B732E4">
        <w:rPr>
          <w:rFonts w:eastAsia="Calibri" w:cs="Calibri"/>
        </w:rPr>
        <w:t xml:space="preserve">October </w:t>
      </w:r>
      <w:r w:rsidRPr="00B732E4">
        <w:rPr>
          <w:rFonts w:eastAsia="Calibri" w:cs="Calibri"/>
        </w:rPr>
        <w:t>2022.</w:t>
      </w:r>
    </w:p>
    <w:p w:rsidR="00861068" w:rsidRPr="0050247A" w:rsidRDefault="00B732E4" w:rsidP="0050247A">
      <w:pPr>
        <w:pStyle w:val="ListParagraph"/>
        <w:numPr>
          <w:ilvl w:val="0"/>
          <w:numId w:val="1"/>
        </w:numPr>
        <w:spacing w:line="360" w:lineRule="auto"/>
        <w:rPr>
          <w:rFonts w:eastAsia="Calibri" w:cs="Calibri"/>
        </w:rPr>
      </w:pPr>
      <w:r w:rsidRPr="0050247A">
        <w:rPr>
          <w:rFonts w:eastAsia="Calibri" w:cs="Calibri"/>
        </w:rPr>
        <w:t xml:space="preserve">Appeared </w:t>
      </w:r>
      <w:r w:rsidRPr="0050247A">
        <w:rPr>
          <w:rFonts w:eastAsia="Calibri" w:cs="Calibri"/>
          <w:b/>
        </w:rPr>
        <w:t>in Document Verification</w:t>
      </w:r>
      <w:r w:rsidRPr="0050247A">
        <w:rPr>
          <w:rFonts w:eastAsia="Calibri" w:cs="Calibri"/>
        </w:rPr>
        <w:t xml:space="preserve"> of </w:t>
      </w:r>
      <w:r w:rsidRPr="0050247A">
        <w:rPr>
          <w:rFonts w:eastAsia="Calibri" w:cs="Calibri"/>
          <w:b/>
        </w:rPr>
        <w:t>SSC CHSL, UP Sub Inspector, UPSSSC LEKHPAL</w:t>
      </w:r>
      <w:r w:rsidRPr="0050247A">
        <w:rPr>
          <w:rFonts w:eastAsia="Calibri" w:cs="Calibri"/>
        </w:rPr>
        <w:t xml:space="preserve"> Exam </w:t>
      </w:r>
      <w:r w:rsidRPr="0050247A">
        <w:rPr>
          <w:rFonts w:eastAsia="Calibri" w:cs="Calibri"/>
          <w:lang w:val="en-US"/>
        </w:rPr>
        <w:t>and appeared for UPSC CSE &amp; STATE PCS exams</w:t>
      </w:r>
    </w:p>
    <w:p w:rsidR="00EE08D2" w:rsidRDefault="00EE08D2" w:rsidP="00EE08D2">
      <w:pPr>
        <w:pStyle w:val="ListParagraph"/>
        <w:numPr>
          <w:ilvl w:val="0"/>
          <w:numId w:val="1"/>
        </w:numPr>
        <w:spacing w:line="360" w:lineRule="auto"/>
      </w:pPr>
      <w:r>
        <w:t xml:space="preserve">Qualified Allahabad High Court &amp; Delhi High Court Exams </w:t>
      </w:r>
    </w:p>
    <w:p w:rsidR="00861068" w:rsidRDefault="00861068">
      <w:pPr>
        <w:spacing w:before="40"/>
        <w:jc w:val="both"/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SCHOLASTICS</w:t>
      </w:r>
    </w:p>
    <w:p w:rsidR="00861068" w:rsidRDefault="00DF2E3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28" o:spid="_x0000_i1026" type="#_x0000_t75" style="width:10in;height:5pt;visibility:visible;mso-wrap-distance-left:0;mso-wrap-distance-right:0" o:hr="t"/>
        </w:pict>
      </w:r>
    </w:p>
    <w:tbl>
      <w:tblPr>
        <w:tblStyle w:val="a"/>
        <w:tblW w:w="9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47"/>
        <w:gridCol w:w="2441"/>
        <w:gridCol w:w="2622"/>
        <w:gridCol w:w="1175"/>
        <w:gridCol w:w="1447"/>
      </w:tblGrid>
      <w:tr w:rsidR="00861068">
        <w:trPr>
          <w:trHeight w:val="427"/>
        </w:trPr>
        <w:tc>
          <w:tcPr>
            <w:tcW w:w="814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S. No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Board/University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College/Institution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861068">
        <w:trPr>
          <w:trHeight w:val="752"/>
        </w:trPr>
        <w:tc>
          <w:tcPr>
            <w:tcW w:w="814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M.A.(Geo.)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PRSU PRAYAGRAJ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SVM COLLEGE 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2023-24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81%</w:t>
            </w:r>
          </w:p>
        </w:tc>
      </w:tr>
      <w:tr w:rsidR="00861068">
        <w:trPr>
          <w:trHeight w:val="752"/>
        </w:trPr>
        <w:tc>
          <w:tcPr>
            <w:tcW w:w="814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B.Tech</w:t>
            </w:r>
          </w:p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(C.E.)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APJ Abdul Kalam Technical University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HIET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Ghaziabad (U.P.)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77.44 % with Hons</w:t>
            </w:r>
          </w:p>
        </w:tc>
      </w:tr>
      <w:tr w:rsidR="00861068">
        <w:trPr>
          <w:trHeight w:val="752"/>
        </w:trPr>
        <w:tc>
          <w:tcPr>
            <w:tcW w:w="814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Intermediate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ICSE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t>RPM Academy Gorakhpur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75%</w:t>
            </w:r>
          </w:p>
        </w:tc>
      </w:tr>
      <w:tr w:rsidR="00861068">
        <w:trPr>
          <w:trHeight w:val="752"/>
        </w:trPr>
        <w:tc>
          <w:tcPr>
            <w:tcW w:w="814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 CLASS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ICSE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61068" w:rsidRDefault="00B732E4">
            <w:pPr>
              <w:jc w:val="center"/>
            </w:pPr>
            <w:r>
              <w:t>RPM Academy Gorakhpur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61068" w:rsidRDefault="00B732E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77%</w:t>
            </w:r>
          </w:p>
        </w:tc>
      </w:tr>
    </w:tbl>
    <w:p w:rsidR="00861068" w:rsidRDefault="00861068">
      <w:pPr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TECHNICAL SKILLS</w:t>
      </w:r>
    </w:p>
    <w:p w:rsidR="00861068" w:rsidRDefault="00DF2E3A">
      <w:pPr>
        <w:tabs>
          <w:tab w:val="left" w:pos="540"/>
        </w:tabs>
        <w:spacing w:before="40"/>
        <w:ind w:right="18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29" o:spid="_x0000_i1027" type="#_x0000_t75" style="width:10in;height:5pt;visibility:visible;mso-wrap-distance-left:0;mso-wrap-distance-right:0" o:hr="t"/>
        </w:pic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b/>
          <w:sz w:val="22"/>
          <w:szCs w:val="22"/>
        </w:rPr>
        <w:t>Designing Skills</w:t>
      </w:r>
      <w:r>
        <w:rPr>
          <w:rFonts w:ascii="Calibri" w:eastAsia="Calibri" w:hAnsi="Calibri" w:cs="Calibri"/>
          <w:sz w:val="22"/>
          <w:szCs w:val="22"/>
        </w:rPr>
        <w:t>– Basic Knowledge in AutoCAD 2D (Civil) &amp; Primavera P6.</w: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b/>
          <w:sz w:val="22"/>
          <w:szCs w:val="22"/>
        </w:rPr>
        <w:t xml:space="preserve">Computer Proficiency </w:t>
      </w:r>
      <w:r>
        <w:rPr>
          <w:rFonts w:ascii="Calibri" w:eastAsia="Calibri" w:hAnsi="Calibri" w:cs="Calibri"/>
          <w:sz w:val="22"/>
          <w:szCs w:val="22"/>
        </w:rPr>
        <w:t>- Comfortable in Working on MS Office (PowerPoint, Excel, Word).</w:t>
      </w:r>
      <w:r w:rsidR="00597587">
        <w:rPr>
          <w:rFonts w:ascii="Calibri" w:eastAsia="Calibri" w:hAnsi="Calibri" w:cs="Calibri"/>
          <w:sz w:val="22"/>
          <w:szCs w:val="22"/>
        </w:rPr>
        <w:t xml:space="preserve"> CCC from NIELIT</w: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b/>
          <w:sz w:val="22"/>
          <w:szCs w:val="22"/>
        </w:rPr>
        <w:t>Instrumental Skills</w:t>
      </w:r>
      <w:r>
        <w:rPr>
          <w:rFonts w:ascii="Calibri" w:eastAsia="Calibri" w:hAnsi="Calibri" w:cs="Calibri"/>
          <w:sz w:val="22"/>
          <w:szCs w:val="22"/>
        </w:rPr>
        <w:t>- Knowledge of surveying instruments i.e. Theodolite, Auto Level, Plane table surveying.</w:t>
      </w:r>
    </w:p>
    <w:p w:rsidR="00861068" w:rsidRDefault="00B732E4">
      <w:pPr>
        <w:tabs>
          <w:tab w:val="center" w:pos="4680"/>
          <w:tab w:val="right" w:pos="9360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WORK PROFILE</w:t>
      </w:r>
    </w:p>
    <w:p w:rsidR="00861068" w:rsidRDefault="00DF2E3A">
      <w:pPr>
        <w:tabs>
          <w:tab w:val="center" w:pos="4680"/>
          <w:tab w:val="right" w:pos="9360"/>
        </w:tabs>
        <w:spacing w:before="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30" o:spid="_x0000_i1028" type="#_x0000_t75" style="width:10in;height:5pt;visibility:visible;mso-wrap-distance-left:0;mso-wrap-distance-right:0" o:hr="t"/>
        </w:pict>
      </w:r>
    </w:p>
    <w:p w:rsidR="00861068" w:rsidRPr="00F035C0" w:rsidRDefault="00B732E4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Worked as </w:t>
      </w:r>
      <w:r w:rsidR="00597587">
        <w:rPr>
          <w:rFonts w:ascii="Calibri" w:eastAsia="Calibri" w:hAnsi="Calibri" w:cs="Calibri"/>
          <w:b/>
          <w:sz w:val="22"/>
          <w:szCs w:val="22"/>
        </w:rPr>
        <w:t>Faculty 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 Ideal Institute of Technology Ghaziabad.</w:t>
      </w:r>
    </w:p>
    <w:p w:rsidR="00F035C0" w:rsidRDefault="00F035C0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Worked as </w:t>
      </w:r>
      <w:r w:rsidR="00A660DB">
        <w:rPr>
          <w:rFonts w:ascii="Calibri" w:eastAsia="Calibri" w:hAnsi="Calibri" w:cs="Calibri"/>
          <w:bCs/>
          <w:sz w:val="22"/>
          <w:szCs w:val="22"/>
        </w:rPr>
        <w:t xml:space="preserve">GS </w:t>
      </w:r>
      <w:r>
        <w:rPr>
          <w:rFonts w:ascii="Calibri" w:eastAsia="Calibri" w:hAnsi="Calibri" w:cs="Calibri"/>
          <w:b/>
          <w:sz w:val="22"/>
          <w:szCs w:val="22"/>
        </w:rPr>
        <w:t xml:space="preserve">Faculty in Rankers Coaching </w:t>
      </w:r>
      <w:proofErr w:type="spellStart"/>
      <w:r w:rsidR="00A660DB">
        <w:rPr>
          <w:rFonts w:ascii="Calibri" w:eastAsia="Calibri" w:hAnsi="Calibri" w:cs="Calibri"/>
          <w:b/>
          <w:sz w:val="22"/>
          <w:szCs w:val="22"/>
        </w:rPr>
        <w:t>Prayagraj</w:t>
      </w:r>
      <w:proofErr w:type="spellEnd"/>
      <w:r w:rsidR="00A660DB">
        <w:rPr>
          <w:rFonts w:ascii="Calibri" w:eastAsia="Calibri" w:hAnsi="Calibri" w:cs="Calibri"/>
          <w:b/>
          <w:sz w:val="22"/>
          <w:szCs w:val="22"/>
        </w:rPr>
        <w:t>.</w:t>
      </w:r>
    </w:p>
    <w:p w:rsidR="00861068" w:rsidRDefault="00B732E4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Attended a two week Survey Camp in which operated various surveying instruments.</w:t>
      </w:r>
    </w:p>
    <w:p w:rsidR="00861068" w:rsidRDefault="00B732E4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Worked as a Trainee Engineer with “</w:t>
      </w:r>
      <w:r>
        <w:rPr>
          <w:rFonts w:ascii="Calibri" w:eastAsia="Calibri" w:hAnsi="Calibri" w:cs="Calibri"/>
          <w:b/>
          <w:sz w:val="22"/>
          <w:szCs w:val="22"/>
        </w:rPr>
        <w:t>UP JAL NIGAM" f</w:t>
      </w:r>
      <w:r>
        <w:rPr>
          <w:rFonts w:ascii="Calibri" w:eastAsia="Calibri" w:hAnsi="Calibri" w:cs="Calibri"/>
          <w:sz w:val="22"/>
          <w:szCs w:val="22"/>
        </w:rPr>
        <w:t>or 4 weeks  and undertaken the work  of “</w:t>
      </w:r>
      <w:r>
        <w:rPr>
          <w:rFonts w:ascii="Calibri" w:eastAsia="Calibri" w:hAnsi="Calibri" w:cs="Calibri"/>
          <w:b/>
          <w:sz w:val="22"/>
          <w:szCs w:val="22"/>
        </w:rPr>
        <w:t>Dinapur Sewage Treatment Plant Varanasi ".</w:t>
      </w:r>
    </w:p>
    <w:p w:rsidR="00861068" w:rsidRDefault="00B732E4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Worked on a project titled </w:t>
      </w:r>
      <w:r>
        <w:rPr>
          <w:rFonts w:ascii="Calibri" w:eastAsia="Calibri" w:hAnsi="Calibri" w:cs="Calibri"/>
          <w:b/>
          <w:sz w:val="22"/>
          <w:szCs w:val="22"/>
        </w:rPr>
        <w:t>“Fly Ash Concrete”.</w:t>
      </w:r>
    </w:p>
    <w:p w:rsidR="00861068" w:rsidRDefault="00B732E4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Worked on a project titled “</w:t>
      </w:r>
      <w:r>
        <w:rPr>
          <w:rFonts w:ascii="Calibri" w:eastAsia="Calibri" w:hAnsi="Calibri" w:cs="Calibri"/>
          <w:b/>
          <w:sz w:val="22"/>
          <w:szCs w:val="22"/>
        </w:rPr>
        <w:t>Navigation Lock Gate".</w:t>
      </w:r>
    </w:p>
    <w:p w:rsidR="00861068" w:rsidRDefault="00B732E4">
      <w:pPr>
        <w:numPr>
          <w:ilvl w:val="0"/>
          <w:numId w:val="3"/>
        </w:numPr>
        <w:spacing w:line="360" w:lineRule="auto"/>
        <w:contextualSpacing/>
      </w:pPr>
      <w:r>
        <w:rPr>
          <w:rFonts w:ascii="Calibri" w:eastAsia="Calibri" w:hAnsi="Calibri" w:cs="Calibri"/>
          <w:sz w:val="24"/>
          <w:szCs w:val="24"/>
        </w:rPr>
        <w:t xml:space="preserve">Worked on a project titled </w:t>
      </w: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z w:val="22"/>
          <w:szCs w:val="22"/>
        </w:rPr>
        <w:t>Sewage Treatment Plant</w:t>
      </w:r>
      <w:r>
        <w:rPr>
          <w:rFonts w:ascii="Calibri" w:eastAsia="Calibri" w:hAnsi="Calibri" w:cs="Calibri"/>
          <w:b/>
          <w:sz w:val="24"/>
          <w:szCs w:val="24"/>
        </w:rPr>
        <w:t>".</w:t>
      </w:r>
    </w:p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FIELDS OF INTEREST</w:t>
      </w:r>
    </w:p>
    <w:p w:rsidR="00861068" w:rsidRDefault="00DF2E3A">
      <w:pPr>
        <w:tabs>
          <w:tab w:val="left" w:pos="540"/>
        </w:tabs>
        <w:spacing w:before="40"/>
        <w:ind w:right="18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31" o:spid="_x0000_i1029" type="#_x0000_t75" style="width:10in;height:5pt;visibility:visible;mso-wrap-distance-left:0;mso-wrap-distance-right:0" o:hr="t"/>
        </w:pict>
      </w:r>
    </w:p>
    <w:p w:rsidR="00861068" w:rsidRDefault="00B732E4">
      <w:pPr>
        <w:numPr>
          <w:ilvl w:val="0"/>
          <w:numId w:val="2"/>
        </w:numPr>
        <w:tabs>
          <w:tab w:val="left" w:pos="1072"/>
        </w:tabs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Environmental Engineering.</w:t>
      </w:r>
    </w:p>
    <w:p w:rsidR="00861068" w:rsidRDefault="00B732E4">
      <w:pPr>
        <w:numPr>
          <w:ilvl w:val="0"/>
          <w:numId w:val="2"/>
        </w:numPr>
        <w:tabs>
          <w:tab w:val="left" w:pos="1072"/>
        </w:tabs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Teaching</w:t>
      </w:r>
    </w:p>
    <w:p w:rsidR="00861068" w:rsidRDefault="00861068">
      <w:pPr>
        <w:rPr>
          <w:rFonts w:ascii="Calibri" w:eastAsia="Calibri" w:hAnsi="Calibri" w:cs="Calibri"/>
          <w:b/>
          <w:sz w:val="24"/>
          <w:szCs w:val="24"/>
        </w:rPr>
      </w:pPr>
    </w:p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MY ACHIEVEMENTS</w:t>
      </w:r>
    </w:p>
    <w:p w:rsidR="00861068" w:rsidRDefault="00DF2E3A">
      <w:pPr>
        <w:tabs>
          <w:tab w:val="left" w:pos="540"/>
        </w:tabs>
        <w:spacing w:before="40"/>
        <w:ind w:right="18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32" o:spid="_x0000_i1030" type="#_x0000_t75" style="width:10in;height:5pt;visibility:visible;mso-wrap-distance-left:0;mso-wrap-distance-right:0" o:hr="t"/>
        </w:pic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Participated in various Inter-college ,Inter-university  Technical  Fests ,State level Competitions  &amp; won prizes &amp; Certifications.</w: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Attended various Seminars of </w:t>
      </w:r>
      <w:r>
        <w:rPr>
          <w:rFonts w:ascii="Calibri" w:eastAsia="Calibri" w:hAnsi="Calibri" w:cs="Calibri"/>
          <w:b/>
          <w:sz w:val="22"/>
          <w:szCs w:val="22"/>
        </w:rPr>
        <w:t>IGBC, CSIR, SIEMENS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Site Visit at </w:t>
      </w:r>
      <w:r>
        <w:rPr>
          <w:rFonts w:ascii="Calibri" w:eastAsia="Calibri" w:hAnsi="Calibri" w:cs="Calibri"/>
          <w:b/>
          <w:sz w:val="22"/>
          <w:szCs w:val="22"/>
        </w:rPr>
        <w:t>STP</w:t>
      </w:r>
      <w:r>
        <w:rPr>
          <w:rFonts w:ascii="Calibri" w:eastAsia="Calibri" w:hAnsi="Calibri" w:cs="Calibri"/>
          <w:sz w:val="22"/>
          <w:szCs w:val="22"/>
        </w:rPr>
        <w:t>(Noida),</w:t>
      </w:r>
      <w:r>
        <w:rPr>
          <w:rFonts w:ascii="Calibri" w:eastAsia="Calibri" w:hAnsi="Calibri" w:cs="Calibri"/>
          <w:b/>
          <w:sz w:val="22"/>
          <w:szCs w:val="22"/>
        </w:rPr>
        <w:t>Jindal’s High Rise Steel Structure Building</w:t>
      </w:r>
      <w:r>
        <w:rPr>
          <w:rFonts w:ascii="Calibri" w:eastAsia="Calibri" w:hAnsi="Calibri" w:cs="Calibri"/>
          <w:sz w:val="22"/>
          <w:szCs w:val="22"/>
        </w:rPr>
        <w:t>(Noida) &amp;</w:t>
      </w:r>
      <w:r>
        <w:rPr>
          <w:rFonts w:ascii="Calibri" w:eastAsia="Calibri" w:hAnsi="Calibri" w:cs="Calibri"/>
          <w:b/>
          <w:sz w:val="22"/>
          <w:szCs w:val="22"/>
        </w:rPr>
        <w:t>Wave Infratech</w:t>
      </w:r>
      <w:r>
        <w:rPr>
          <w:rFonts w:ascii="Calibri" w:eastAsia="Calibri" w:hAnsi="Calibri" w:cs="Calibri"/>
          <w:sz w:val="22"/>
          <w:szCs w:val="22"/>
        </w:rPr>
        <w:t xml:space="preserve">(Ghaziabad). </w:t>
      </w:r>
    </w:p>
    <w:p w:rsidR="00861068" w:rsidRDefault="00B732E4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Organized various Cultural &amp; Technical programs.</w:t>
      </w:r>
    </w:p>
    <w:p w:rsidR="00861068" w:rsidRDefault="00861068">
      <w:pPr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INTERESTS</w:t>
      </w:r>
    </w:p>
    <w:p w:rsidR="00861068" w:rsidRDefault="00DF2E3A">
      <w:pPr>
        <w:tabs>
          <w:tab w:val="left" w:pos="540"/>
        </w:tabs>
        <w:spacing w:before="40" w:line="360" w:lineRule="auto"/>
        <w:ind w:right="1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33" o:spid="_x0000_i1031" type="#_x0000_t75" style="width:10in;height:5pt;visibility:visible;mso-wrap-distance-left:0;mso-wrap-distance-right:0" o:hr="t"/>
        </w:pict>
      </w:r>
    </w:p>
    <w:p w:rsidR="00861068" w:rsidRDefault="00B732E4">
      <w:pPr>
        <w:numPr>
          <w:ilvl w:val="0"/>
          <w:numId w:val="2"/>
        </w:numPr>
        <w:tabs>
          <w:tab w:val="left" w:pos="540"/>
        </w:tabs>
        <w:spacing w:before="40" w:line="360" w:lineRule="auto"/>
        <w:ind w:right="187"/>
        <w:jc w:val="both"/>
      </w:pPr>
      <w:r>
        <w:rPr>
          <w:rFonts w:ascii="Calibri" w:eastAsia="Calibri" w:hAnsi="Calibri" w:cs="Calibri"/>
          <w:sz w:val="22"/>
          <w:szCs w:val="22"/>
        </w:rPr>
        <w:t>Listening music</w:t>
      </w:r>
    </w:p>
    <w:p w:rsidR="00861068" w:rsidRDefault="00B732E4">
      <w:pPr>
        <w:numPr>
          <w:ilvl w:val="0"/>
          <w:numId w:val="2"/>
        </w:numPr>
        <w:tabs>
          <w:tab w:val="left" w:pos="540"/>
        </w:tabs>
        <w:spacing w:before="40" w:line="360" w:lineRule="auto"/>
        <w:ind w:right="187"/>
        <w:jc w:val="both"/>
      </w:pPr>
      <w:r>
        <w:rPr>
          <w:rFonts w:ascii="Calibri" w:eastAsia="Calibri" w:hAnsi="Calibri" w:cs="Calibri"/>
          <w:sz w:val="22"/>
          <w:szCs w:val="22"/>
        </w:rPr>
        <w:t>Reading Books</w:t>
      </w:r>
    </w:p>
    <w:p w:rsidR="00861068" w:rsidRDefault="00861068">
      <w:pPr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PERSONAL DOSSIER</w:t>
      </w:r>
    </w:p>
    <w:p w:rsidR="00861068" w:rsidRDefault="00DF2E3A">
      <w:pPr>
        <w:spacing w:before="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34" o:spid="_x0000_i1032" type="#_x0000_t75" style="width:10in;height:5pt;visibility:visible;mso-wrap-distance-left:0;mso-wrap-distance-right:0" o:hr="t"/>
        </w:pict>
      </w:r>
    </w:p>
    <w:p w:rsidR="00861068" w:rsidRDefault="00861068">
      <w:pPr>
        <w:spacing w:before="4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61068" w:rsidRDefault="00B732E4">
      <w:pPr>
        <w:spacing w:before="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 of Birth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>13/07/1996</w:t>
      </w:r>
    </w:p>
    <w:p w:rsidR="00861068" w:rsidRDefault="00B732E4">
      <w:pPr>
        <w:spacing w:before="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Linguistic Abilities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>English and Hindi</w:t>
      </w:r>
    </w:p>
    <w:p w:rsidR="00861068" w:rsidRDefault="00B732E4">
      <w:pPr>
        <w:tabs>
          <w:tab w:val="left" w:pos="2160"/>
        </w:tabs>
        <w:spacing w:before="40" w:line="360" w:lineRule="auto"/>
        <w:ind w:left="-9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Sex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  </w:t>
      </w:r>
      <w:r>
        <w:rPr>
          <w:rFonts w:ascii="Calibri" w:eastAsia="Calibri" w:hAnsi="Calibri" w:cs="Calibri"/>
          <w:sz w:val="22"/>
          <w:szCs w:val="22"/>
        </w:rPr>
        <w:t>Male</w:t>
      </w:r>
    </w:p>
    <w:p w:rsidR="00861068" w:rsidRDefault="00B732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Permanent </w:t>
      </w:r>
      <w:r>
        <w:rPr>
          <w:rFonts w:ascii="Calibri" w:eastAsia="Calibri" w:hAnsi="Calibri" w:cs="Calibri"/>
          <w:b/>
          <w:sz w:val="22"/>
          <w:szCs w:val="22"/>
        </w:rPr>
        <w:t>Address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 </w:t>
      </w:r>
      <w:r>
        <w:rPr>
          <w:rFonts w:ascii="Calibri" w:eastAsia="Calibri" w:hAnsi="Calibri" w:cs="Calibri"/>
          <w:sz w:val="22"/>
          <w:szCs w:val="22"/>
        </w:rPr>
        <w:t>Teachers Colony, Hata Bazaar, Shivpur, Gorakhpur,</w:t>
      </w:r>
    </w:p>
    <w:p w:rsidR="00861068" w:rsidRDefault="00B732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Uttar Pradesh-273412</w:t>
      </w:r>
    </w:p>
    <w:p w:rsidR="00861068" w:rsidRDefault="00861068"/>
    <w:p w:rsidR="00861068" w:rsidRDefault="00B732E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Current location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  </w:t>
      </w:r>
      <w:proofErr w:type="spellStart"/>
      <w:r w:rsidR="00A660DB">
        <w:rPr>
          <w:rFonts w:ascii="Calibri" w:eastAsia="Calibri" w:hAnsi="Calibri" w:cs="Calibri"/>
          <w:b/>
          <w:sz w:val="22"/>
          <w:szCs w:val="22"/>
        </w:rPr>
        <w:t>Prayagraj</w:t>
      </w:r>
      <w:proofErr w:type="spellEnd"/>
      <w:r w:rsidR="00A660DB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(U.P.)</w:t>
      </w:r>
    </w:p>
    <w:p w:rsidR="00861068" w:rsidRDefault="00DF2E3A">
      <w:pPr>
        <w:spacing w:before="4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</w:r>
      <w:r w:rsidR="00DF2E3A">
        <w:rPr>
          <w:rFonts w:ascii="Calibri" w:eastAsia="Calibri" w:hAnsi="Calibri" w:cs="Calibri"/>
          <w:b/>
          <w:noProof/>
          <w:sz w:val="22"/>
          <w:szCs w:val="22"/>
        </w:rPr>
        <w:pict>
          <v:shape id="1035" o:spid="_x0000_i1033" type="#_x0000_t75" style="width:10in;height:5pt;visibility:visible;mso-wrap-distance-left:0;mso-wrap-distance-right:0" o:hr="t"/>
        </w:pict>
      </w:r>
    </w:p>
    <w:p w:rsidR="00861068" w:rsidRDefault="00B732E4">
      <w:pPr>
        <w:spacing w:before="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DECLARATION </w:t>
      </w: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I do hereby declare that all the above information is true to the best of my knowledge.</w:t>
      </w:r>
    </w:p>
    <w:p w:rsidR="00861068" w:rsidRDefault="00861068">
      <w:pPr>
        <w:spacing w:before="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61068" w:rsidRDefault="00B732E4">
      <w:pPr>
        <w:spacing w:before="40"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Date: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861068" w:rsidRDefault="00B732E4">
      <w:pPr>
        <w:spacing w:before="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Place: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(NITISH KUMAR DUBEY)</w:t>
      </w:r>
    </w:p>
    <w:sectPr w:rsidR="00861068">
      <w:pgSz w:w="12240" w:h="15840"/>
      <w:pgMar w:top="99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decimal"/>
      <w:lvlText w:val="%1."/>
      <w:lvlJc w:val="left"/>
      <w:pPr>
        <w:ind w:left="288" w:hanging="288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☞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☞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0321845">
    <w:abstractNumId w:val="0"/>
  </w:num>
  <w:num w:numId="2" w16cid:durableId="1689678497">
    <w:abstractNumId w:val="2"/>
  </w:num>
  <w:num w:numId="3" w16cid:durableId="173979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68"/>
    <w:rsid w:val="00214A9F"/>
    <w:rsid w:val="00307508"/>
    <w:rsid w:val="004F3156"/>
    <w:rsid w:val="0050247A"/>
    <w:rsid w:val="00597587"/>
    <w:rsid w:val="00861068"/>
    <w:rsid w:val="00934BA3"/>
    <w:rsid w:val="00A660DB"/>
    <w:rsid w:val="00B732E4"/>
    <w:rsid w:val="00BE0186"/>
    <w:rsid w:val="00C06837"/>
    <w:rsid w:val="00DF2E3A"/>
    <w:rsid w:val="00EE08D2"/>
    <w:rsid w:val="00F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088D1ED"/>
  <w15:docId w15:val="{8615573C-C51E-A946-B02D-47791FEC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Batang"/>
      <w:lang w:eastAsia="ko-K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outlineLvl w:val="3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Times New Roman" w:hAnsi="Calibri"/>
      <w:sz w:val="22"/>
      <w:szCs w:val="22"/>
      <w:lang w:val="en-IN" w:eastAsia="en-US"/>
    </w:rPr>
  </w:style>
  <w:style w:type="paragraph" w:styleId="BodyText3">
    <w:name w:val="Body Text 3"/>
    <w:basedOn w:val="Normal"/>
    <w:link w:val="BodyText3Char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Batang" w:hAnsi="Tahoma" w:cs="Tahoma"/>
      <w:sz w:val="16"/>
      <w:szCs w:val="16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Nitish Kumar Dubey</cp:lastModifiedBy>
  <cp:revision>12</cp:revision>
  <dcterms:created xsi:type="dcterms:W3CDTF">2024-07-15T09:19:00Z</dcterms:created>
  <dcterms:modified xsi:type="dcterms:W3CDTF">2024-07-15T09:25:00Z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509a274535ce4eb78b77fadbc1d03ba2</vt:lpwstr>
  </property>
</Properties>
</file>